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5C" w:rsidRDefault="003C615C" w:rsidP="003C615C">
      <w:pPr>
        <w:keepNext/>
        <w:spacing w:after="0" w:line="240" w:lineRule="auto"/>
        <w:jc w:val="center"/>
        <w:outlineLvl w:val="3"/>
        <w:rPr>
          <w:rFonts w:ascii="Verdana" w:eastAsia="MS Mincho" w:hAnsi="Verdana" w:cs="Times New Roman"/>
          <w:spacing w:val="4"/>
          <w:szCs w:val="20"/>
        </w:rPr>
      </w:pPr>
      <w:r>
        <w:rPr>
          <w:rFonts w:ascii="Verdana" w:eastAsia="MS Mincho" w:hAnsi="Verdana" w:cs="Times New Roman"/>
          <w:spacing w:val="4"/>
          <w:szCs w:val="20"/>
        </w:rPr>
        <w:t>(</w:t>
      </w:r>
      <w:r w:rsidRPr="003C615C">
        <w:rPr>
          <w:rFonts w:ascii="Verdana" w:eastAsia="MS Mincho" w:hAnsi="Verdana" w:cs="Times New Roman"/>
          <w:i/>
          <w:spacing w:val="4"/>
          <w:szCs w:val="20"/>
        </w:rPr>
        <w:t>Wzór</w:t>
      </w:r>
      <w:r>
        <w:rPr>
          <w:rFonts w:ascii="Verdana" w:eastAsia="MS Mincho" w:hAnsi="Verdana" w:cs="Times New Roman"/>
          <w:spacing w:val="4"/>
          <w:szCs w:val="20"/>
        </w:rPr>
        <w:t>)</w:t>
      </w:r>
    </w:p>
    <w:p w:rsidR="0004304C" w:rsidRPr="0004304C" w:rsidRDefault="0004304C" w:rsidP="0004304C">
      <w:pPr>
        <w:spacing w:after="60" w:line="276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Times New Roman"/>
          <w:noProof/>
          <w:sz w:val="4"/>
          <w:szCs w:val="4"/>
          <w:lang w:eastAsia="pl-PL"/>
        </w:rPr>
        <w:drawing>
          <wp:inline distT="0" distB="0" distL="0" distR="0" wp14:anchorId="05B1E2A7" wp14:editId="1450E634">
            <wp:extent cx="5753100" cy="571500"/>
            <wp:effectExtent l="0" t="0" r="0" b="0"/>
            <wp:docPr id="9" name="Obraz 9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4C" w:rsidRPr="0004304C" w:rsidRDefault="0004304C" w:rsidP="0004304C">
      <w:pPr>
        <w:spacing w:after="200" w:line="276" w:lineRule="auto"/>
        <w:rPr>
          <w:rFonts w:ascii="Verdana" w:eastAsia="Times New Roman" w:hAnsi="Verdana" w:cs="Calibri"/>
          <w:b/>
        </w:rPr>
      </w:pPr>
    </w:p>
    <w:p w:rsidR="00D31465" w:rsidRPr="00D31465" w:rsidRDefault="00D31465" w:rsidP="00D31465">
      <w:pPr>
        <w:keepNext/>
        <w:spacing w:after="0" w:line="240" w:lineRule="auto"/>
        <w:jc w:val="center"/>
        <w:outlineLvl w:val="3"/>
        <w:rPr>
          <w:rFonts w:ascii="Verdana" w:eastAsia="MS Mincho" w:hAnsi="Verdana" w:cs="Times New Roman"/>
          <w:b/>
          <w:spacing w:val="4"/>
          <w:sz w:val="24"/>
          <w:szCs w:val="20"/>
        </w:rPr>
      </w:pPr>
      <w:r w:rsidRPr="00D31465">
        <w:rPr>
          <w:rFonts w:ascii="Verdana" w:eastAsia="MS Mincho" w:hAnsi="Verdana" w:cs="Times New Roman"/>
          <w:b/>
          <w:spacing w:val="4"/>
          <w:sz w:val="24"/>
          <w:szCs w:val="20"/>
        </w:rPr>
        <w:t xml:space="preserve">OŚWIADCZENIE </w:t>
      </w:r>
      <w:r w:rsidRPr="00D31465">
        <w:rPr>
          <w:rFonts w:ascii="Verdana" w:eastAsia="MS Mincho" w:hAnsi="Verdana" w:cs="Times New Roman"/>
          <w:b/>
          <w:sz w:val="24"/>
          <w:szCs w:val="20"/>
        </w:rPr>
        <w:t xml:space="preserve">OSÓB, KTÓRYCH DANE SĄ PRZETWARZANE </w:t>
      </w:r>
      <w:r>
        <w:rPr>
          <w:rFonts w:ascii="Verdana" w:eastAsia="MS Mincho" w:hAnsi="Verdana" w:cs="Times New Roman"/>
          <w:b/>
          <w:sz w:val="24"/>
          <w:szCs w:val="20"/>
        </w:rPr>
        <w:br/>
      </w:r>
      <w:r w:rsidRPr="00D31465">
        <w:rPr>
          <w:rFonts w:ascii="Verdana" w:eastAsia="MS Mincho" w:hAnsi="Verdana" w:cs="Times New Roman"/>
          <w:b/>
          <w:sz w:val="24"/>
          <w:szCs w:val="20"/>
        </w:rPr>
        <w:t xml:space="preserve">W ZWIĄZKU Z BADANIEM KWALIFIKOWALNOŚCI ŚRODKÓW </w:t>
      </w:r>
      <w:r>
        <w:rPr>
          <w:rFonts w:ascii="Verdana" w:eastAsia="MS Mincho" w:hAnsi="Verdana" w:cs="Times New Roman"/>
          <w:b/>
          <w:sz w:val="24"/>
          <w:szCs w:val="20"/>
        </w:rPr>
        <w:br/>
      </w:r>
      <w:r w:rsidRPr="00D31465">
        <w:rPr>
          <w:rFonts w:ascii="Verdana" w:eastAsia="MS Mincho" w:hAnsi="Verdana" w:cs="Times New Roman"/>
          <w:b/>
          <w:sz w:val="24"/>
          <w:szCs w:val="20"/>
        </w:rPr>
        <w:t>W PROJEKCIE</w:t>
      </w:r>
    </w:p>
    <w:p w:rsidR="0004304C" w:rsidRPr="0004304C" w:rsidRDefault="00D31465" w:rsidP="0004304C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04304C">
        <w:rPr>
          <w:rFonts w:ascii="Calibri" w:eastAsia="Times New Roman" w:hAnsi="Calibri" w:cs="Times New Roman"/>
        </w:rPr>
        <w:t xml:space="preserve"> </w:t>
      </w:r>
      <w:r w:rsidR="0004304C" w:rsidRPr="0004304C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W związku z realizacją Projektu pn. </w:t>
      </w:r>
      <w:r w:rsidR="00F37D56">
        <w:rPr>
          <w:rFonts w:ascii="Verdana" w:eastAsia="Times New Roman" w:hAnsi="Verdana" w:cs="Calibri"/>
        </w:rPr>
        <w:t xml:space="preserve">„Wielkopolskie Centrum Ekonomii Solidarnej” </w:t>
      </w:r>
      <w:r w:rsidRPr="0004304C">
        <w:rPr>
          <w:rFonts w:ascii="Verdana" w:eastAsia="Times New Roman" w:hAnsi="Verdana" w:cs="Calibri"/>
        </w:rPr>
        <w:t>oświadczam, że przyjmuję do wiadomości, iż: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Administratorem moich danych osobowych jest w odniesieniu do zbioru Wnioskodawcy WRPO 2007-2013 i 2014-2020 – Marszałek Województwa Wielkopolskiego mający siedzibę przy </w:t>
      </w:r>
      <w:r w:rsidRPr="0004304C">
        <w:rPr>
          <w:rFonts w:ascii="Verdana" w:eastAsia="Times New Roman" w:hAnsi="Verdana" w:cs="Calibri"/>
          <w:color w:val="000000"/>
        </w:rPr>
        <w:t>al. Niepodległości 34</w:t>
      </w:r>
      <w:r w:rsidRPr="0004304C">
        <w:rPr>
          <w:rFonts w:ascii="Verdana" w:eastAsia="Times New Roman" w:hAnsi="Verdana" w:cs="Calibri"/>
        </w:rPr>
        <w:t>,</w:t>
      </w:r>
      <w:r w:rsidRPr="0004304C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</w:t>
      </w:r>
      <w:r w:rsidRPr="0004304C">
        <w:rPr>
          <w:rFonts w:ascii="Verdana" w:eastAsia="Times New Roman" w:hAnsi="Verdana" w:cs="Calibri"/>
        </w:rPr>
        <w:t xml:space="preserve">minister właściwy do spraw rozwoju regionalnego, mający siedzibę przy ul. Wspólnej 2/4, 00-926 Warszawa. 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:rsidR="0004304C" w:rsidRPr="0004304C" w:rsidRDefault="0004304C" w:rsidP="0004304C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 - w ramach zbioru Wnioskodawcy WRPO 2007-2013 – 2014-2020: Departament Organizacyjny i Kadr, Urząd Marszałkowski Województwa Wielkopolskiego w Poznaniu, al. Niepodległości 34, 61-714 Poznań, e-mail:inspektor.ochrony@umww.pl,</w:t>
      </w:r>
    </w:p>
    <w:p w:rsidR="0004304C" w:rsidRPr="0004304C" w:rsidRDefault="0004304C" w:rsidP="0004304C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- w ramach zbioru Centr</w:t>
      </w:r>
      <w:r w:rsidR="002B6EC6">
        <w:rPr>
          <w:rFonts w:ascii="Verdana" w:eastAsia="Times New Roman" w:hAnsi="Verdana" w:cs="Calibri"/>
        </w:rPr>
        <w:t>alny system teleinformatyczny:</w:t>
      </w:r>
      <w:r w:rsidRPr="0004304C">
        <w:rPr>
          <w:rFonts w:ascii="Verdana" w:eastAsia="Times New Roman" w:hAnsi="Verdana" w:cs="Calibri"/>
        </w:rPr>
        <w:t xml:space="preserve"> Ministerstwo Inwestycji i Rozwoju, ul. Wspólna 2/4,00-926 Warszawa, e-mail: iod@miir.gov.pl.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:rsidR="0004304C" w:rsidRPr="0004304C" w:rsidRDefault="0004304C" w:rsidP="0004304C">
      <w:pPr>
        <w:spacing w:before="120" w:after="0" w:line="240" w:lineRule="auto"/>
        <w:ind w:left="357"/>
        <w:rPr>
          <w:rFonts w:ascii="Verdana" w:eastAsia="Times New Roman" w:hAnsi="Verdana" w:cs="Calibri"/>
          <w:u w:val="single"/>
        </w:rPr>
      </w:pPr>
      <w:r w:rsidRPr="0004304C">
        <w:rPr>
          <w:rFonts w:ascii="Verdana" w:eastAsia="Times New Roman" w:hAnsi="Verdana" w:cs="Calibri"/>
          <w:u w:val="single"/>
        </w:rPr>
        <w:t>1) w odniesieniu do zbioru Wnioskodawcy WRPO 2007-2013 i 2014-2020:</w:t>
      </w:r>
    </w:p>
    <w:p w:rsidR="0004304C" w:rsidRPr="0004304C" w:rsidRDefault="0004304C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Pr="0004304C">
        <w:rPr>
          <w:rFonts w:ascii="Verdana" w:eastAsia="Times New Roman" w:hAnsi="Verdana" w:cs="Calibri"/>
        </w:rPr>
        <w:lastRenderedPageBreak/>
        <w:t xml:space="preserve">i Rybackiego oraz ustanawiającego przepisy ogólne dotyczące Europejskiego Funduszu Rozwoju Regionalnego, Europejskiego Funduszu Społecznego, Funduszu Spójności i Europejskiego Funduszu Morskiego </w:t>
      </w:r>
      <w:r w:rsidR="009D3D6C">
        <w:rPr>
          <w:rFonts w:ascii="Verdana" w:eastAsia="Times New Roman" w:hAnsi="Verdana" w:cs="Calibri"/>
        </w:rPr>
        <w:br/>
      </w:r>
      <w:r w:rsidRPr="0004304C">
        <w:rPr>
          <w:rFonts w:ascii="Verdana" w:eastAsia="Times New Roman" w:hAnsi="Verdana" w:cs="Calibri"/>
        </w:rPr>
        <w:t>i Rybackiego oraz uchylającego rozporządzenie Rady (WE) nr 1083/2006 (Dz. Urz. UE L 347 z 20.12.2013, str. 320, z późn. zm.);</w:t>
      </w:r>
    </w:p>
    <w:p w:rsidR="0004304C" w:rsidRPr="0004304C" w:rsidRDefault="0004304C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1304/2013 z dnia 17 grudnia 2013 r. w sprawie Europejskiego Funduszu Społecznego i uchylającego rozporządzenie Rady (WE) nr 1081/2006 (Dz. Urz. UE L 347 </w:t>
      </w:r>
      <w:r w:rsidR="009D3D6C">
        <w:rPr>
          <w:rFonts w:ascii="Verdana" w:eastAsia="Times New Roman" w:hAnsi="Verdana" w:cs="Calibri"/>
        </w:rPr>
        <w:br/>
      </w:r>
      <w:r w:rsidRPr="0004304C">
        <w:rPr>
          <w:rFonts w:ascii="Verdana" w:eastAsia="Times New Roman" w:hAnsi="Verdana" w:cs="Calibri"/>
        </w:rPr>
        <w:t>z 20.12.2013, str. 470, z późn. zm.);</w:t>
      </w:r>
    </w:p>
    <w:p w:rsidR="0004304C" w:rsidRPr="0004304C" w:rsidRDefault="0004304C" w:rsidP="0004304C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  <w:lang w:eastAsia="pl-PL"/>
        </w:rPr>
      </w:pPr>
      <w:r w:rsidRPr="0004304C">
        <w:rPr>
          <w:rFonts w:ascii="Verdana" w:eastAsia="Times New Roman" w:hAnsi="Verdana" w:cs="Calibri"/>
          <w:lang w:eastAsia="pl-PL"/>
        </w:rPr>
        <w:t>ustawy z dnia 11 lipca 2014 r. o zasadach realizacji programów w zakresie polityki spójności finansowanych w perspektywie finansowej 2014–2020 (Dz. U. z 2017 r. poz. 1460, z późn. zm.).</w:t>
      </w:r>
    </w:p>
    <w:p w:rsidR="0004304C" w:rsidRPr="0004304C" w:rsidRDefault="006127E8" w:rsidP="0004304C">
      <w:pPr>
        <w:spacing w:before="120" w:after="0" w:line="240" w:lineRule="auto"/>
        <w:ind w:left="357"/>
        <w:rPr>
          <w:rFonts w:ascii="Verdana" w:eastAsia="Times New Roman" w:hAnsi="Verdana" w:cs="Calibri"/>
        </w:rPr>
      </w:pPr>
      <w:r>
        <w:rPr>
          <w:rFonts w:ascii="Verdana" w:eastAsia="Times New Roman" w:hAnsi="Verdana" w:cs="Calibri"/>
          <w:u w:val="single"/>
        </w:rPr>
        <w:t>2.</w:t>
      </w:r>
      <w:r>
        <w:rPr>
          <w:rFonts w:ascii="Verdana" w:eastAsia="Times New Roman" w:hAnsi="Verdana" w:cs="Calibri"/>
          <w:u w:val="single"/>
        </w:rPr>
        <w:tab/>
        <w:t>W</w:t>
      </w:r>
      <w:r w:rsidR="0004304C" w:rsidRPr="0004304C">
        <w:rPr>
          <w:rFonts w:ascii="Verdana" w:eastAsia="Times New Roman" w:hAnsi="Verdana" w:cs="Calibri"/>
          <w:u w:val="single"/>
        </w:rPr>
        <w:t xml:space="preserve"> odniesieniu do zbioru Centralny system teleinformatyczny wspierający realizację programów operacyjnych</w:t>
      </w:r>
      <w:r w:rsidR="0004304C" w:rsidRPr="0004304C">
        <w:rPr>
          <w:rFonts w:ascii="Verdana" w:eastAsia="Times New Roman" w:hAnsi="Verdana" w:cs="Calibri"/>
        </w:rPr>
        <w:t xml:space="preserve">: </w:t>
      </w:r>
    </w:p>
    <w:p w:rsidR="00D31465" w:rsidRDefault="0004304C" w:rsidP="00012CC6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</w:rPr>
      </w:pPr>
      <w:r w:rsidRPr="00D31465">
        <w:rPr>
          <w:rFonts w:ascii="Verdana" w:eastAsia="Times New Roman" w:hAnsi="Verdana" w:cs="Calibri"/>
        </w:rPr>
        <w:t xml:space="preserve">rozporządzenia Parlamentu Europejskiego i Rady (UE) nr 1303/2013 z dnia 17 grudnia 2013 r. </w:t>
      </w:r>
    </w:p>
    <w:p w:rsidR="0004304C" w:rsidRPr="00D31465" w:rsidRDefault="0004304C" w:rsidP="00012CC6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</w:rPr>
      </w:pPr>
      <w:r w:rsidRPr="00D31465">
        <w:rPr>
          <w:rFonts w:ascii="Verdana" w:eastAsia="Times New Roman" w:hAnsi="Verdana" w:cs="Calibri"/>
        </w:rPr>
        <w:t xml:space="preserve">rozporządzenia Parlamentu Europejskiego i Rady (UE) nr 1304/2013 z dnia 17 grudnia 2013 r. </w:t>
      </w:r>
    </w:p>
    <w:p w:rsidR="0004304C" w:rsidRPr="0004304C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ustawy z dnia 11 lipca 2014 r. o zasadach realizacji programów w zakresie polityki spójności finansowanych w perspektywie finansowej 2014–2020 (Dz. U. z 2017 r. poz. 1460, z późn. zm.);</w:t>
      </w:r>
    </w:p>
    <w:p w:rsidR="0004304C" w:rsidRPr="0004304C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04304C">
        <w:rPr>
          <w:rFonts w:ascii="Verdana" w:eastAsia="Times New Roman" w:hAnsi="Verdana" w:cs="Calibr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będą przetwarzane wyłącznie w celu realizacji Projektu (nr Projektu) …………………………………………………………….., w szczególności potwierdzenia kwalifikowalności wydatków, ewaluacji, kontroli, audytu</w:t>
      </w:r>
      <w:r w:rsidR="002B6EC6">
        <w:rPr>
          <w:rFonts w:ascii="Verdana" w:eastAsia="Times New Roman" w:hAnsi="Verdana" w:cs="Calibri"/>
        </w:rPr>
        <w:t xml:space="preserve"> oraz </w:t>
      </w:r>
      <w:r w:rsidR="009D3D6C">
        <w:rPr>
          <w:rFonts w:ascii="Verdana" w:eastAsia="Times New Roman" w:hAnsi="Verdana" w:cs="Calibri"/>
        </w:rPr>
        <w:br/>
      </w:r>
      <w:r w:rsidR="002B6EC6">
        <w:rPr>
          <w:rFonts w:ascii="Verdana" w:eastAsia="Times New Roman" w:hAnsi="Verdana" w:cs="Calibri"/>
        </w:rPr>
        <w:t>w celu archiwizacji</w:t>
      </w:r>
      <w:r w:rsidRPr="0004304C">
        <w:rPr>
          <w:rFonts w:ascii="Verdana" w:eastAsia="Times New Roman" w:hAnsi="Verdana" w:cs="Calibri"/>
        </w:rPr>
        <w:t xml:space="preserve"> w ramach Wielkopolskiego Regionalnego Programu Operacyjnego na lata 2014-2020 (WRPO 2014+).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zostały powierzone do przetwarzania Instytucji Zarządzającej </w:t>
      </w:r>
      <w:r w:rsidR="00D31465">
        <w:rPr>
          <w:rFonts w:ascii="Verdana" w:eastAsia="Times New Roman" w:hAnsi="Verdana" w:cs="Calibri"/>
        </w:rPr>
        <w:t>–</w:t>
      </w:r>
      <w:r w:rsidRPr="0004304C">
        <w:rPr>
          <w:rFonts w:ascii="Verdana" w:eastAsia="Times New Roman" w:hAnsi="Verdana" w:cs="Calibri"/>
        </w:rPr>
        <w:t xml:space="preserve"> </w:t>
      </w:r>
      <w:r w:rsidR="00D31465">
        <w:rPr>
          <w:rFonts w:ascii="Verdana" w:eastAsia="Times New Roman" w:hAnsi="Verdana" w:cs="Calibri"/>
        </w:rPr>
        <w:t>Zarząd Województwa Wielkopolskiego</w:t>
      </w:r>
      <w:r w:rsidRPr="0004304C">
        <w:rPr>
          <w:rFonts w:ascii="Verdana" w:eastAsia="Times New Roman" w:hAnsi="Verdana" w:cs="Calibri"/>
        </w:rPr>
        <w:t xml:space="preserve">, Beneficjentowi realizującemu Projekt </w:t>
      </w:r>
      <w:r w:rsidR="00F37D56">
        <w:rPr>
          <w:rFonts w:ascii="Verdana" w:eastAsia="Times New Roman" w:hAnsi="Verdana" w:cs="Calibri"/>
        </w:rPr>
        <w:t>–</w:t>
      </w:r>
      <w:r w:rsidRPr="0004304C">
        <w:rPr>
          <w:rFonts w:ascii="Verdana" w:eastAsia="Times New Roman" w:hAnsi="Verdana" w:cs="Calibri"/>
        </w:rPr>
        <w:t xml:space="preserve"> </w:t>
      </w:r>
      <w:r w:rsidR="00F37D56">
        <w:rPr>
          <w:rFonts w:ascii="Verdana" w:eastAsia="Times New Roman" w:hAnsi="Verdana" w:cs="Calibri"/>
        </w:rPr>
        <w:t xml:space="preserve">„Wielkopolskie Centrum Ekonomii Solidarnej” </w:t>
      </w:r>
      <w:bookmarkStart w:id="0" w:name="_GoBack"/>
      <w:bookmarkEnd w:id="0"/>
      <w:r w:rsidRPr="0004304C">
        <w:rPr>
          <w:rFonts w:ascii="Verdana" w:eastAsia="Times New Roman" w:hAnsi="Verdana" w:cs="Calibri"/>
        </w:rPr>
        <w:t>(nazwa i adres Beneficjenta</w:t>
      </w:r>
      <w:r w:rsidR="00C40678">
        <w:rPr>
          <w:rFonts w:ascii="Verdana" w:eastAsia="Times New Roman" w:hAnsi="Verdana" w:cs="Calibri"/>
        </w:rPr>
        <w:t xml:space="preserve"> oraz partnerów-jeśli dotyczy</w:t>
      </w:r>
      <w:r w:rsidRPr="0004304C">
        <w:rPr>
          <w:rFonts w:ascii="Verdana" w:eastAsia="Times New Roman" w:hAnsi="Verdana" w:cs="Calibri"/>
        </w:rPr>
        <w:t>) oraz podmiotom, które na zlecenie Beneficjenta uczestniczą w realizacji Projektu - …………………………………………………</w:t>
      </w:r>
      <w:r w:rsidR="00C40678">
        <w:rPr>
          <w:rFonts w:ascii="Verdana" w:eastAsia="Times New Roman" w:hAnsi="Verdana" w:cs="Calibri"/>
        </w:rPr>
        <w:t>………………………………………………………………………..</w:t>
      </w:r>
      <w:r w:rsidRPr="0004304C">
        <w:rPr>
          <w:rFonts w:ascii="Verdana" w:eastAsia="Times New Roman" w:hAnsi="Verdana" w:cs="Calibri"/>
        </w:rPr>
        <w:t xml:space="preserve"> (nazwa i adres ww. podmiotów). Moje dane osobowe mogą zostać przekazane podmiotom realizującym badania ewaluacyjne na zlecenie Instytucji Zarządzającej lub Beneficjenta. Moje dane osobowe mogą zostać również powierzone</w:t>
      </w:r>
      <w:r w:rsidRPr="0004304C" w:rsidDel="00C15DCC">
        <w:rPr>
          <w:rFonts w:ascii="Verdana" w:eastAsia="Times New Roman" w:hAnsi="Verdana" w:cs="Calibri"/>
        </w:rPr>
        <w:t xml:space="preserve"> </w:t>
      </w:r>
      <w:r w:rsidRPr="0004304C">
        <w:rPr>
          <w:rFonts w:ascii="Verdana" w:eastAsia="Times New Roman" w:hAnsi="Verdana" w:cs="Calibri"/>
        </w:rPr>
        <w:t xml:space="preserve">specjalistycznym firmom, realizującym na zlecenie Instytucji Zarządzającej oraz Beneficjenta kontrole </w:t>
      </w:r>
      <w:r w:rsidRPr="0004304C">
        <w:rPr>
          <w:rFonts w:ascii="Verdana" w:eastAsia="Times New Roman" w:hAnsi="Verdana" w:cs="Calibri"/>
        </w:rPr>
        <w:br/>
        <w:t>i audyt w ramach WRPO 2014+.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lastRenderedPageBreak/>
        <w:t xml:space="preserve">Obowiązek podania danych wynika z przepisów prawa, odmowa ich podania jest równoznaczna z brakiem możliwości rozliczenia kosztów </w:t>
      </w:r>
      <w:r w:rsidR="00C40678">
        <w:rPr>
          <w:rFonts w:ascii="Verdana" w:eastAsia="Times New Roman" w:hAnsi="Verdana" w:cs="Calibri"/>
        </w:rPr>
        <w:t xml:space="preserve">udziału w </w:t>
      </w:r>
      <w:r w:rsidR="006127E8">
        <w:rPr>
          <w:rFonts w:ascii="Verdana" w:eastAsia="Times New Roman" w:hAnsi="Verdana" w:cs="Calibri"/>
        </w:rPr>
        <w:t>Projek</w:t>
      </w:r>
      <w:r w:rsidR="00C40678">
        <w:rPr>
          <w:rFonts w:ascii="Verdana" w:eastAsia="Times New Roman" w:hAnsi="Verdana" w:cs="Calibri"/>
        </w:rPr>
        <w:t>cie</w:t>
      </w:r>
      <w:r w:rsidRPr="0004304C">
        <w:rPr>
          <w:rFonts w:ascii="Verdana" w:eastAsia="Times New Roman" w:hAnsi="Verdana" w:cs="Calibri"/>
        </w:rPr>
        <w:t>.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:rsidR="0004304C" w:rsidRPr="0004304C" w:rsidRDefault="0004304C" w:rsidP="0004304C">
      <w:pPr>
        <w:numPr>
          <w:ilvl w:val="0"/>
          <w:numId w:val="1"/>
        </w:numPr>
        <w:spacing w:before="120" w:after="12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poddawane zautomatyzowanemu podejmowaniu decyzji.</w:t>
      </w: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Oświadczam, iż podane przeze mnie dane osobowe są prawdziwe i aktualne.</w:t>
      </w: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717"/>
        <w:gridCol w:w="4726"/>
        <w:gridCol w:w="629"/>
      </w:tblGrid>
      <w:tr w:rsidR="0004304C" w:rsidRPr="0004304C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</w:p>
        </w:tc>
      </w:tr>
      <w:tr w:rsidR="0004304C" w:rsidRPr="0004304C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  <w:r w:rsidRPr="0004304C">
              <w:rPr>
                <w:rFonts w:ascii="Verdana" w:eastAsia="Times New Roman" w:hAnsi="Verdana" w:cs="Calibri"/>
              </w:rPr>
              <w:t xml:space="preserve">CZYTELNY PODPIS </w:t>
            </w:r>
          </w:p>
          <w:p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</w:tr>
    </w:tbl>
    <w:p w:rsidR="0004304C" w:rsidRPr="0004304C" w:rsidRDefault="0004304C" w:rsidP="0004304C">
      <w:pPr>
        <w:spacing w:after="200" w:line="276" w:lineRule="auto"/>
        <w:rPr>
          <w:rFonts w:ascii="Verdana" w:eastAsia="Times New Roman" w:hAnsi="Verdana" w:cs="Times New Roman"/>
        </w:rPr>
      </w:pPr>
    </w:p>
    <w:p w:rsidR="002802DD" w:rsidRDefault="0004304C" w:rsidP="0004304C">
      <w:r w:rsidRPr="0004304C">
        <w:rPr>
          <w:rFonts w:ascii="Verdana" w:eastAsia="Times New Roman" w:hAnsi="Verdana" w:cs="Times New Roman"/>
        </w:rPr>
        <w:br w:type="page"/>
      </w:r>
    </w:p>
    <w:sectPr w:rsidR="002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E2" w:rsidRDefault="005737E2" w:rsidP="0004304C">
      <w:pPr>
        <w:spacing w:after="0" w:line="240" w:lineRule="auto"/>
      </w:pPr>
      <w:r>
        <w:separator/>
      </w:r>
    </w:p>
  </w:endnote>
  <w:endnote w:type="continuationSeparator" w:id="0">
    <w:p w:rsidR="005737E2" w:rsidRDefault="005737E2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E2" w:rsidRDefault="005737E2" w:rsidP="0004304C">
      <w:pPr>
        <w:spacing w:after="0" w:line="240" w:lineRule="auto"/>
      </w:pPr>
      <w:r>
        <w:separator/>
      </w:r>
    </w:p>
  </w:footnote>
  <w:footnote w:type="continuationSeparator" w:id="0">
    <w:p w:rsidR="005737E2" w:rsidRDefault="005737E2" w:rsidP="0004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4C"/>
    <w:rsid w:val="0004304C"/>
    <w:rsid w:val="002253E1"/>
    <w:rsid w:val="002802DD"/>
    <w:rsid w:val="002B6EC6"/>
    <w:rsid w:val="002C17D5"/>
    <w:rsid w:val="003C615C"/>
    <w:rsid w:val="004005E6"/>
    <w:rsid w:val="005737E2"/>
    <w:rsid w:val="006127E8"/>
    <w:rsid w:val="009D3D6C"/>
    <w:rsid w:val="00A408B5"/>
    <w:rsid w:val="00A5781E"/>
    <w:rsid w:val="00A62B7C"/>
    <w:rsid w:val="00B735AC"/>
    <w:rsid w:val="00C40678"/>
    <w:rsid w:val="00D31465"/>
    <w:rsid w:val="00E202F1"/>
    <w:rsid w:val="00F3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DAEE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C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Beata Grzeskowiak</cp:lastModifiedBy>
  <cp:revision>3</cp:revision>
  <cp:lastPrinted>2019-03-07T06:54:00Z</cp:lastPrinted>
  <dcterms:created xsi:type="dcterms:W3CDTF">2019-03-12T07:27:00Z</dcterms:created>
  <dcterms:modified xsi:type="dcterms:W3CDTF">2019-03-25T13:40:00Z</dcterms:modified>
</cp:coreProperties>
</file>